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1C8F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DA13B1">
        <w:rPr>
          <w:rFonts w:asciiTheme="minorHAnsi" w:hAnsiTheme="minorHAnsi" w:cstheme="minorHAnsi"/>
          <w:b/>
          <w:sz w:val="28"/>
          <w:szCs w:val="28"/>
        </w:rPr>
        <w:t xml:space="preserve">PENDAFTARAN </w:t>
      </w:r>
    </w:p>
    <w:p w:rsidR="00C17B0E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 xml:space="preserve">PROGRAM PEMBIAYAN </w:t>
      </w:r>
      <w:r w:rsidRPr="00806A9D">
        <w:rPr>
          <w:rFonts w:asciiTheme="minorHAnsi" w:hAnsiTheme="minorHAnsi" w:cstheme="minorHAnsi"/>
          <w:b/>
          <w:i/>
          <w:sz w:val="26"/>
          <w:szCs w:val="26"/>
        </w:rPr>
        <w:t>PROOF READING</w:t>
      </w:r>
      <w:r w:rsidRPr="00806A9D">
        <w:rPr>
          <w:rFonts w:asciiTheme="minorHAnsi" w:hAnsiTheme="minorHAnsi" w:cstheme="minorHAnsi"/>
          <w:b/>
          <w:sz w:val="26"/>
          <w:szCs w:val="26"/>
        </w:rPr>
        <w:t xml:space="preserve"> ARTIKEL</w:t>
      </w:r>
      <w:r w:rsidR="00D57C6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06A9D" w:rsidRPr="00806A9D" w:rsidRDefault="00DA13B1" w:rsidP="00806A9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6A9D">
        <w:rPr>
          <w:rFonts w:asciiTheme="minorHAnsi" w:hAnsiTheme="minorHAnsi" w:cstheme="minorHAnsi"/>
          <w:b/>
          <w:sz w:val="26"/>
          <w:szCs w:val="26"/>
        </w:rPr>
        <w:t>UNTUK PUBLIKASI INTERNASIONAL BEREPUTASI</w:t>
      </w:r>
      <w:r w:rsidR="007F15A3" w:rsidRPr="00806A9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06A9D" w:rsidRPr="00806A9D">
        <w:rPr>
          <w:rFonts w:asciiTheme="minorHAnsi" w:hAnsiTheme="minorHAnsi" w:cstheme="minorHAnsi"/>
          <w:b/>
          <w:sz w:val="26"/>
          <w:szCs w:val="26"/>
        </w:rPr>
        <w:t>TAHUN 2019</w:t>
      </w:r>
    </w:p>
    <w:p w:rsidR="00F221CB" w:rsidRPr="00451C8F" w:rsidRDefault="00F221CB" w:rsidP="00F221CB">
      <w:pPr>
        <w:jc w:val="center"/>
        <w:rPr>
          <w:rFonts w:asciiTheme="minorHAnsi" w:hAnsiTheme="minorHAnsi" w:cstheme="minorHAnsi"/>
          <w:b/>
        </w:rPr>
      </w:pPr>
      <w:r w:rsidRPr="00451C8F">
        <w:rPr>
          <w:rFonts w:asciiTheme="minorHAnsi" w:hAnsiTheme="minorHAnsi" w:cstheme="minorHAnsi"/>
          <w:b/>
        </w:rPr>
        <w:t>Lembaga Penelitian dan Pengabdian kepada Masyarakat Universitas Diponegoro</w:t>
      </w:r>
    </w:p>
    <w:p w:rsidR="00F221CB" w:rsidRDefault="00F221CB" w:rsidP="00DA13B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13B1" w:rsidRPr="00451C8F" w:rsidRDefault="00DA13B1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451C8F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451C8F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30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Nomor</w:t>
            </w:r>
            <w:r w:rsidR="00F221CB" w:rsidRPr="00451C8F">
              <w:rPr>
                <w:rFonts w:asciiTheme="minorHAnsi" w:hAnsiTheme="minorHAnsi" w:cstheme="minorHAnsi"/>
                <w:sz w:val="22"/>
                <w:szCs w:val="22"/>
              </w:rPr>
              <w:t xml:space="preserve"> HP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21CB" w:rsidRPr="00451C8F" w:rsidTr="00451C8F">
        <w:trPr>
          <w:trHeight w:val="516"/>
        </w:trPr>
        <w:tc>
          <w:tcPr>
            <w:tcW w:w="2518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451C8F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F221CB" w:rsidRPr="00DA13B1" w:rsidRDefault="00F221CB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F221CB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>Dengan ini men</w:t>
      </w:r>
      <w:r w:rsidR="00DA13B1">
        <w:rPr>
          <w:rFonts w:asciiTheme="minorHAnsi" w:hAnsiTheme="minorHAnsi" w:cstheme="minorHAnsi"/>
          <w:sz w:val="22"/>
          <w:szCs w:val="22"/>
        </w:rPr>
        <w:t xml:space="preserve">daftar Program Pembiayaan </w:t>
      </w:r>
      <w:r w:rsidR="00DA13B1" w:rsidRPr="003F5F52">
        <w:rPr>
          <w:rFonts w:asciiTheme="minorHAnsi" w:hAnsiTheme="minorHAnsi" w:cstheme="minorHAnsi"/>
          <w:b/>
          <w:i/>
          <w:sz w:val="22"/>
          <w:szCs w:val="22"/>
        </w:rPr>
        <w:t>Proof Reading</w:t>
      </w:r>
      <w:r w:rsidR="00DA13B1" w:rsidRPr="00DA1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Artikel untuk Publikasi Internasional </w:t>
      </w:r>
      <w:r w:rsidR="00806A9D">
        <w:rPr>
          <w:rFonts w:asciiTheme="minorHAnsi" w:hAnsiTheme="minorHAnsi" w:cstheme="minorHAnsi"/>
          <w:b/>
          <w:sz w:val="22"/>
          <w:szCs w:val="22"/>
        </w:rPr>
        <w:t>Tahun 2019</w:t>
      </w:r>
      <w:r w:rsidR="003F5F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13B1">
        <w:rPr>
          <w:rFonts w:asciiTheme="minorHAnsi" w:hAnsiTheme="minorHAnsi" w:cstheme="minorHAnsi"/>
          <w:sz w:val="22"/>
          <w:szCs w:val="22"/>
        </w:rPr>
        <w:t xml:space="preserve">yang diadakan </w:t>
      </w:r>
      <w:r w:rsidRPr="00451C8F">
        <w:rPr>
          <w:rFonts w:asciiTheme="minorHAnsi" w:hAnsiTheme="minorHAnsi" w:cstheme="minorHAnsi"/>
          <w:sz w:val="22"/>
          <w:szCs w:val="22"/>
        </w:rPr>
        <w:t>oleh Lembaga Penelitian dan Pengabdian kepada Masyarakat Universitas Diponegoro</w:t>
      </w:r>
      <w:r w:rsidR="00DA13B1">
        <w:rPr>
          <w:rFonts w:asciiTheme="minorHAnsi" w:hAnsiTheme="minorHAnsi" w:cstheme="minorHAnsi"/>
          <w:sz w:val="22"/>
          <w:szCs w:val="22"/>
        </w:rPr>
        <w:t>;</w:t>
      </w:r>
    </w:p>
    <w:p w:rsidR="00574574" w:rsidRDefault="00574574" w:rsidP="00451C8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2518"/>
        <w:gridCol w:w="335"/>
        <w:gridCol w:w="6610"/>
      </w:tblGrid>
      <w:tr w:rsidR="00DA13B1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Judul Artikel</w:t>
            </w:r>
          </w:p>
        </w:tc>
        <w:tc>
          <w:tcPr>
            <w:tcW w:w="335" w:type="dxa"/>
            <w:shd w:val="clear" w:color="auto" w:fill="auto"/>
          </w:tcPr>
          <w:p w:rsidR="00DA13B1" w:rsidRPr="00451C8F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0373" w:rsidRPr="00451C8F" w:rsidTr="00B87415">
        <w:trPr>
          <w:trHeight w:val="516"/>
        </w:trPr>
        <w:tc>
          <w:tcPr>
            <w:tcW w:w="2518" w:type="dxa"/>
            <w:shd w:val="clear" w:color="auto" w:fill="auto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Bidang Keilmuan</w:t>
            </w:r>
          </w:p>
        </w:tc>
        <w:tc>
          <w:tcPr>
            <w:tcW w:w="335" w:type="dxa"/>
            <w:shd w:val="clear" w:color="auto" w:fill="auto"/>
          </w:tcPr>
          <w:p w:rsidR="00910373" w:rsidRPr="00451C8F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910373" w:rsidRDefault="00910373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A13B1" w:rsidRPr="00451C8F" w:rsidTr="00DA13B1">
        <w:trPr>
          <w:trHeight w:val="516"/>
        </w:trPr>
        <w:tc>
          <w:tcPr>
            <w:tcW w:w="2518" w:type="dxa"/>
            <w:shd w:val="clear" w:color="auto" w:fill="auto"/>
          </w:tcPr>
          <w:p w:rsidR="00DA13B1" w:rsidRPr="00DA13B1" w:rsidRDefault="00DA13B1" w:rsidP="00DA13B1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Jurnal yang Dituju</w:t>
            </w:r>
          </w:p>
        </w:tc>
        <w:tc>
          <w:tcPr>
            <w:tcW w:w="335" w:type="dxa"/>
            <w:shd w:val="clear" w:color="auto" w:fill="auto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1C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10" w:type="dxa"/>
            <w:shd w:val="clear" w:color="auto" w:fill="auto"/>
            <w:vAlign w:val="bottom"/>
          </w:tcPr>
          <w:p w:rsidR="00DA13B1" w:rsidRPr="00DA13B1" w:rsidRDefault="00DA13B1" w:rsidP="00B87415">
            <w:pPr>
              <w:spacing w:before="240"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13B1" w:rsidRDefault="00DA13B1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F221CB" w:rsidP="00451C8F">
      <w:pPr>
        <w:spacing w:after="120"/>
        <w:ind w:left="4590"/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 xml:space="preserve">………………………., ……………………….. </w:t>
      </w:r>
      <w:r w:rsidR="00806A9D">
        <w:rPr>
          <w:rFonts w:asciiTheme="minorHAnsi" w:hAnsiTheme="minorHAnsi" w:cstheme="minorHAnsi"/>
          <w:sz w:val="22"/>
          <w:szCs w:val="22"/>
        </w:rPr>
        <w:t>2019</w:t>
      </w: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5745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451C8F">
        <w:rPr>
          <w:rFonts w:asciiTheme="minorHAnsi" w:hAnsiTheme="minorHAnsi" w:cstheme="minorHAnsi"/>
          <w:sz w:val="22"/>
          <w:szCs w:val="22"/>
        </w:rPr>
        <w:t>,</w:t>
      </w:r>
    </w:p>
    <w:p w:rsidR="00F221CB" w:rsidRPr="00451C8F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</w:p>
    <w:p w:rsidR="00C17B0E" w:rsidRDefault="00C17B0E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451C8F" w:rsidRPr="00451C8F" w:rsidRDefault="00451C8F" w:rsidP="00F221CB">
      <w:pPr>
        <w:rPr>
          <w:rFonts w:asciiTheme="minorHAnsi" w:hAnsiTheme="minorHAnsi" w:cstheme="minorHAnsi"/>
          <w:sz w:val="22"/>
          <w:szCs w:val="22"/>
        </w:rPr>
      </w:pPr>
    </w:p>
    <w:p w:rsidR="00F221CB" w:rsidRPr="00451C8F" w:rsidRDefault="00C762A3" w:rsidP="00F221CB">
      <w:pPr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</w:r>
      <w:r w:rsidR="00F221CB" w:rsidRPr="00451C8F">
        <w:rPr>
          <w:rFonts w:asciiTheme="minorHAnsi" w:hAnsiTheme="minorHAnsi" w:cstheme="minorHAnsi"/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  <w:r w:rsidRPr="00451C8F">
        <w:rPr>
          <w:rFonts w:asciiTheme="minorHAnsi" w:hAnsiTheme="minorHAnsi" w:cstheme="minorHAnsi"/>
          <w:sz w:val="22"/>
          <w:szCs w:val="22"/>
        </w:rPr>
        <w:tab/>
      </w:r>
      <w:r w:rsidRPr="00451C8F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C4778F" w:rsidRPr="00910373" w:rsidRDefault="00C4778F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:rsidR="00C17B0E" w:rsidRDefault="00DA13B1" w:rsidP="00C1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right="283"/>
        <w:contextualSpacing/>
        <w:jc w:val="center"/>
        <w:rPr>
          <w:rFonts w:asciiTheme="minorHAnsi" w:hAnsiTheme="minorHAnsi" w:cstheme="minorHAnsi"/>
          <w:sz w:val="22"/>
          <w:szCs w:val="18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Form Pendaftaran dan Artikel dapat dikirimkan langsung ke LPPM </w:t>
      </w:r>
      <w:proofErr w:type="spellStart"/>
      <w:r w:rsidRPr="00910373">
        <w:rPr>
          <w:rFonts w:asciiTheme="minorHAnsi" w:hAnsiTheme="minorHAnsi" w:cstheme="minorHAnsi"/>
          <w:sz w:val="22"/>
          <w:szCs w:val="18"/>
        </w:rPr>
        <w:t>Undip</w:t>
      </w:r>
      <w:proofErr w:type="spellEnd"/>
      <w:r w:rsidRPr="00910373">
        <w:rPr>
          <w:rFonts w:asciiTheme="minorHAnsi" w:hAnsiTheme="minorHAnsi" w:cstheme="minorHAnsi"/>
          <w:sz w:val="22"/>
          <w:szCs w:val="18"/>
        </w:rPr>
        <w:t xml:space="preserve"> </w:t>
      </w:r>
    </w:p>
    <w:p w:rsidR="00FF7397" w:rsidRPr="00910373" w:rsidRDefault="00DA13B1" w:rsidP="00C17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right="283"/>
        <w:contextualSpacing/>
        <w:jc w:val="center"/>
        <w:rPr>
          <w:rFonts w:asciiTheme="minorHAnsi" w:hAnsiTheme="minorHAnsi" w:cstheme="minorHAnsi"/>
          <w:sz w:val="32"/>
        </w:rPr>
      </w:pPr>
      <w:r w:rsidRPr="00910373">
        <w:rPr>
          <w:rFonts w:asciiTheme="minorHAnsi" w:hAnsiTheme="minorHAnsi" w:cstheme="minorHAnsi"/>
          <w:sz w:val="22"/>
          <w:szCs w:val="18"/>
        </w:rPr>
        <w:t xml:space="preserve">atau melalui email : </w:t>
      </w:r>
      <w:r w:rsidR="00621B56" w:rsidRPr="00621B56">
        <w:rPr>
          <w:rFonts w:asciiTheme="minorHAnsi" w:hAnsiTheme="minorHAnsi" w:cstheme="minorHAnsi"/>
          <w:sz w:val="22"/>
          <w:szCs w:val="18"/>
        </w:rPr>
        <w:t>lppm@</w:t>
      </w:r>
      <w:r w:rsidR="003F5F52" w:rsidRPr="00621B56">
        <w:rPr>
          <w:rFonts w:asciiTheme="minorHAnsi" w:hAnsiTheme="minorHAnsi" w:cstheme="minorHAnsi"/>
          <w:sz w:val="22"/>
          <w:szCs w:val="18"/>
        </w:rPr>
        <w:t>live.undip</w:t>
      </w:r>
      <w:bookmarkStart w:id="0" w:name="_GoBack"/>
      <w:bookmarkEnd w:id="0"/>
      <w:r w:rsidR="003F5F52" w:rsidRPr="00621B56">
        <w:rPr>
          <w:rFonts w:asciiTheme="minorHAnsi" w:hAnsiTheme="minorHAnsi" w:cstheme="minorHAnsi"/>
          <w:sz w:val="22"/>
          <w:szCs w:val="18"/>
        </w:rPr>
        <w:t>.ac.id</w:t>
      </w:r>
      <w:r w:rsidR="003F5F52" w:rsidRPr="00910373">
        <w:rPr>
          <w:rFonts w:asciiTheme="minorHAnsi" w:hAnsiTheme="minorHAnsi" w:cstheme="minorHAnsi"/>
          <w:sz w:val="22"/>
          <w:szCs w:val="18"/>
        </w:rPr>
        <w:t xml:space="preserve"> </w:t>
      </w:r>
    </w:p>
    <w:sectPr w:rsidR="00FF7397" w:rsidRPr="00910373" w:rsidSect="00910373">
      <w:pgSz w:w="11907" w:h="16840" w:code="9"/>
      <w:pgMar w:top="1276" w:right="1134" w:bottom="1531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52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8F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574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1B56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5A3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A9D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373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B0E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4778F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14B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1DF0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57C64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3B1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25A4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F3C8"/>
  <w15:docId w15:val="{28EE5FA1-CEA7-40AD-9446-EA574C0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2019-09-06T02:45:00Z</cp:lastPrinted>
  <dcterms:created xsi:type="dcterms:W3CDTF">2019-09-06T02:46:00Z</dcterms:created>
  <dcterms:modified xsi:type="dcterms:W3CDTF">2019-09-09T03:08:00Z</dcterms:modified>
</cp:coreProperties>
</file>